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02883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确定</w:t>
      </w:r>
      <w:r>
        <w:rPr>
          <w:rFonts w:hint="eastAsia" w:ascii="宋体" w:hAnsi="宋体" w:cs="宋体"/>
          <w:b/>
          <w:bCs/>
          <w:sz w:val="28"/>
          <w:szCs w:val="28"/>
        </w:rPr>
        <w:t>2025年</w:t>
      </w:r>
      <w:r>
        <w:rPr>
          <w:rFonts w:ascii="宋体" w:hAnsi="宋体" w:cs="宋体"/>
          <w:b/>
          <w:bCs/>
          <w:sz w:val="28"/>
          <w:szCs w:val="28"/>
        </w:rPr>
        <w:t>维修及新建改建项目监理服务单位</w:t>
      </w:r>
    </w:p>
    <w:p w14:paraId="4ED36DE0"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为了确保</w:t>
      </w:r>
      <w:r>
        <w:rPr>
          <w:rFonts w:eastAsia="仿宋_GB2312"/>
          <w:sz w:val="28"/>
          <w:szCs w:val="28"/>
        </w:rPr>
        <w:t>各项维修及新建改建项目</w:t>
      </w:r>
      <w:r>
        <w:rPr>
          <w:rFonts w:hint="eastAsia" w:eastAsia="仿宋_GB2312"/>
          <w:sz w:val="28"/>
          <w:szCs w:val="28"/>
        </w:rPr>
        <w:t>的</w:t>
      </w:r>
      <w:r>
        <w:rPr>
          <w:rFonts w:eastAsia="仿宋_GB2312"/>
          <w:sz w:val="28"/>
          <w:szCs w:val="28"/>
        </w:rPr>
        <w:t>顺利进行，</w:t>
      </w:r>
      <w:r>
        <w:rPr>
          <w:rFonts w:hint="eastAsia" w:eastAsia="仿宋_GB2312"/>
          <w:sz w:val="28"/>
          <w:szCs w:val="28"/>
        </w:rPr>
        <w:t>保证工程质量</w:t>
      </w:r>
      <w:r>
        <w:rPr>
          <w:rFonts w:eastAsia="仿宋_GB2312"/>
          <w:sz w:val="28"/>
          <w:szCs w:val="28"/>
        </w:rPr>
        <w:t>和</w:t>
      </w:r>
      <w:r>
        <w:rPr>
          <w:rFonts w:hint="eastAsia" w:eastAsia="仿宋_GB2312"/>
          <w:sz w:val="28"/>
          <w:szCs w:val="28"/>
        </w:rPr>
        <w:t>工期</w:t>
      </w:r>
      <w:r>
        <w:rPr>
          <w:rFonts w:eastAsia="仿宋_GB2312"/>
          <w:sz w:val="28"/>
          <w:szCs w:val="28"/>
        </w:rPr>
        <w:t>达到</w:t>
      </w:r>
      <w:r>
        <w:rPr>
          <w:rFonts w:hint="eastAsia" w:eastAsia="仿宋_GB2312"/>
          <w:sz w:val="28"/>
          <w:szCs w:val="28"/>
        </w:rPr>
        <w:t>预期目标，现就</w:t>
      </w:r>
      <w:r>
        <w:rPr>
          <w:rFonts w:eastAsia="仿宋_GB2312"/>
          <w:sz w:val="28"/>
          <w:szCs w:val="28"/>
        </w:rPr>
        <w:t>学院</w:t>
      </w:r>
      <w:r>
        <w:rPr>
          <w:rFonts w:hint="eastAsia" w:eastAsia="仿宋_GB2312"/>
          <w:sz w:val="28"/>
          <w:szCs w:val="28"/>
        </w:rPr>
        <w:t>2025年</w:t>
      </w:r>
      <w:r>
        <w:rPr>
          <w:rFonts w:eastAsia="仿宋_GB2312"/>
          <w:sz w:val="28"/>
          <w:szCs w:val="28"/>
        </w:rPr>
        <w:t>维修及新建</w:t>
      </w:r>
      <w:r>
        <w:rPr>
          <w:rFonts w:hint="eastAsia" w:eastAsia="仿宋_GB2312"/>
          <w:sz w:val="28"/>
          <w:szCs w:val="28"/>
        </w:rPr>
        <w:t>改建</w:t>
      </w:r>
      <w:r>
        <w:rPr>
          <w:rFonts w:eastAsia="仿宋_GB2312"/>
          <w:sz w:val="28"/>
          <w:szCs w:val="28"/>
        </w:rPr>
        <w:t>项目</w:t>
      </w:r>
      <w:r>
        <w:rPr>
          <w:rFonts w:hint="eastAsia" w:eastAsia="仿宋_GB2312"/>
          <w:sz w:val="28"/>
          <w:szCs w:val="28"/>
        </w:rPr>
        <w:t>监理服务的</w:t>
      </w:r>
      <w:r>
        <w:rPr>
          <w:rFonts w:eastAsia="仿宋_GB2312"/>
          <w:sz w:val="28"/>
          <w:szCs w:val="28"/>
        </w:rPr>
        <w:t>采购</w:t>
      </w:r>
      <w:r>
        <w:rPr>
          <w:rFonts w:hint="eastAsia" w:eastAsia="仿宋_GB2312"/>
          <w:sz w:val="28"/>
          <w:szCs w:val="28"/>
        </w:rPr>
        <w:t>公示如下</w:t>
      </w:r>
      <w:r>
        <w:rPr>
          <w:rFonts w:eastAsia="仿宋_GB2312"/>
          <w:sz w:val="28"/>
          <w:szCs w:val="28"/>
        </w:rPr>
        <w:t>：</w:t>
      </w:r>
    </w:p>
    <w:p w14:paraId="6C389288"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1.本次</w:t>
      </w:r>
      <w:r>
        <w:rPr>
          <w:rFonts w:eastAsia="仿宋_GB2312"/>
          <w:sz w:val="28"/>
          <w:szCs w:val="28"/>
        </w:rPr>
        <w:t>监理服务采购</w:t>
      </w:r>
      <w:r>
        <w:rPr>
          <w:rFonts w:hint="eastAsia" w:eastAsia="仿宋_GB2312"/>
          <w:sz w:val="28"/>
          <w:szCs w:val="28"/>
        </w:rPr>
        <w:t>通过</w:t>
      </w:r>
      <w:r>
        <w:rPr>
          <w:rFonts w:eastAsia="仿宋_GB2312"/>
          <w:sz w:val="28"/>
          <w:szCs w:val="28"/>
        </w:rPr>
        <w:t>比选的方式确定，预算为</w:t>
      </w:r>
      <w:r>
        <w:rPr>
          <w:rFonts w:hint="eastAsia" w:eastAsia="仿宋_GB2312"/>
          <w:sz w:val="28"/>
          <w:szCs w:val="28"/>
        </w:rPr>
        <w:t>9</w:t>
      </w:r>
      <w:r>
        <w:rPr>
          <w:rFonts w:eastAsia="仿宋_GB2312"/>
          <w:sz w:val="28"/>
          <w:szCs w:val="28"/>
        </w:rPr>
        <w:t>.5</w:t>
      </w:r>
      <w:r>
        <w:rPr>
          <w:rFonts w:hint="eastAsia" w:eastAsia="仿宋_GB2312"/>
          <w:sz w:val="28"/>
          <w:szCs w:val="28"/>
        </w:rPr>
        <w:t>万元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服务期</w:t>
      </w:r>
      <w:r>
        <w:rPr>
          <w:rFonts w:eastAsia="仿宋_GB2312"/>
          <w:sz w:val="28"/>
          <w:szCs w:val="28"/>
        </w:rPr>
        <w:t>为自合同签订之日起</w:t>
      </w:r>
      <w:r>
        <w:rPr>
          <w:rFonts w:hint="eastAsia" w:eastAsia="仿宋_GB2312"/>
          <w:sz w:val="28"/>
          <w:szCs w:val="28"/>
        </w:rPr>
        <w:t>1年或9</w:t>
      </w:r>
      <w:r>
        <w:rPr>
          <w:rFonts w:eastAsia="仿宋_GB2312"/>
          <w:sz w:val="28"/>
          <w:szCs w:val="28"/>
        </w:rPr>
        <w:t>.5</w:t>
      </w:r>
      <w:r>
        <w:rPr>
          <w:rFonts w:hint="eastAsia" w:eastAsia="仿宋_GB2312"/>
          <w:sz w:val="28"/>
          <w:szCs w:val="28"/>
        </w:rPr>
        <w:t>万元</w:t>
      </w:r>
      <w:r>
        <w:rPr>
          <w:rFonts w:eastAsia="仿宋_GB2312"/>
          <w:sz w:val="28"/>
          <w:szCs w:val="28"/>
        </w:rPr>
        <w:t>预算执行完毕截止</w:t>
      </w:r>
      <w:r>
        <w:rPr>
          <w:rFonts w:hint="eastAsia" w:eastAsia="仿宋_GB2312"/>
          <w:sz w:val="28"/>
          <w:szCs w:val="28"/>
        </w:rPr>
        <w:t>；</w:t>
      </w:r>
    </w:p>
    <w:p w14:paraId="09C5891D"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2.</w:t>
      </w:r>
      <w:r>
        <w:rPr>
          <w:rFonts w:eastAsia="仿宋_GB2312"/>
          <w:sz w:val="28"/>
          <w:szCs w:val="28"/>
        </w:rPr>
        <w:t>根据</w:t>
      </w:r>
      <w:r>
        <w:rPr>
          <w:rFonts w:hint="eastAsia" w:eastAsia="仿宋_GB2312"/>
          <w:sz w:val="28"/>
          <w:szCs w:val="28"/>
        </w:rPr>
        <w:t>《国家发展改革委建设部</w:t>
      </w:r>
      <w:r>
        <w:rPr>
          <w:rFonts w:eastAsia="仿宋_GB2312"/>
          <w:sz w:val="28"/>
          <w:szCs w:val="28"/>
        </w:rPr>
        <w:t>关于印发</w:t>
      </w:r>
      <w:r>
        <w:rPr>
          <w:rFonts w:hint="eastAsia" w:eastAsia="仿宋_GB2312"/>
          <w:sz w:val="28"/>
          <w:szCs w:val="28"/>
        </w:rPr>
        <w:t>&lt;关于</w:t>
      </w:r>
      <w:r>
        <w:rPr>
          <w:rFonts w:eastAsia="仿宋_GB2312"/>
          <w:sz w:val="28"/>
          <w:szCs w:val="28"/>
        </w:rPr>
        <w:t>建设工程监理与相关服务</w:t>
      </w:r>
      <w:r>
        <w:rPr>
          <w:rFonts w:hint="eastAsia" w:eastAsia="仿宋_GB2312"/>
          <w:sz w:val="28"/>
          <w:szCs w:val="28"/>
        </w:rPr>
        <w:t>收费</w:t>
      </w:r>
      <w:r>
        <w:rPr>
          <w:rFonts w:eastAsia="仿宋_GB2312"/>
          <w:sz w:val="28"/>
          <w:szCs w:val="28"/>
        </w:rPr>
        <w:t>管理规定</w:t>
      </w:r>
      <w:r>
        <w:rPr>
          <w:rFonts w:hint="eastAsia" w:eastAsia="仿宋_GB2312"/>
          <w:sz w:val="28"/>
          <w:szCs w:val="28"/>
        </w:rPr>
        <w:t>&gt;的</w:t>
      </w:r>
      <w:r>
        <w:rPr>
          <w:rFonts w:eastAsia="仿宋_GB2312"/>
          <w:sz w:val="28"/>
          <w:szCs w:val="28"/>
        </w:rPr>
        <w:t>通知》</w:t>
      </w:r>
      <w:r>
        <w:rPr>
          <w:rFonts w:hint="eastAsia" w:eastAsia="仿宋_GB2312"/>
          <w:sz w:val="28"/>
          <w:szCs w:val="28"/>
        </w:rPr>
        <w:t>（发改价格</w:t>
      </w:r>
      <w:r>
        <w:rPr>
          <w:rFonts w:hint="eastAsia" w:ascii="仿宋_GB2312" w:hAnsi="仿宋_GB2312" w:eastAsia="仿宋_GB2312"/>
          <w:sz w:val="28"/>
          <w:szCs w:val="28"/>
        </w:rPr>
        <w:t>〔</w:t>
      </w:r>
      <w:r>
        <w:rPr>
          <w:rFonts w:ascii="仿宋_GB2312" w:hAnsi="仿宋_GB2312" w:eastAsia="仿宋_GB2312"/>
          <w:sz w:val="28"/>
          <w:szCs w:val="28"/>
        </w:rPr>
        <w:t>2007</w:t>
      </w:r>
      <w:r>
        <w:rPr>
          <w:rFonts w:hint="eastAsia" w:ascii="仿宋_GB2312" w:hAnsi="仿宋_GB2312" w:eastAsia="仿宋_GB2312"/>
          <w:sz w:val="28"/>
          <w:szCs w:val="28"/>
        </w:rPr>
        <w:t>〕</w:t>
      </w:r>
      <w:r>
        <w:rPr>
          <w:rFonts w:ascii="仿宋_GB2312" w:hAnsi="仿宋_GB2312" w:eastAsia="仿宋_GB2312"/>
          <w:sz w:val="28"/>
          <w:szCs w:val="28"/>
        </w:rPr>
        <w:t>670</w:t>
      </w:r>
      <w:r>
        <w:rPr>
          <w:rFonts w:hint="eastAsia" w:ascii="仿宋_GB2312" w:hAnsi="仿宋_GB2312" w:eastAsia="仿宋_GB2312"/>
          <w:sz w:val="28"/>
          <w:szCs w:val="28"/>
        </w:rPr>
        <w:t>号</w:t>
      </w:r>
      <w:r>
        <w:rPr>
          <w:rFonts w:eastAsia="仿宋_GB2312"/>
          <w:sz w:val="28"/>
          <w:szCs w:val="28"/>
        </w:rPr>
        <w:t>）</w:t>
      </w:r>
      <w:r>
        <w:rPr>
          <w:rFonts w:hint="eastAsia" w:eastAsia="仿宋_GB2312"/>
          <w:sz w:val="28"/>
          <w:szCs w:val="28"/>
        </w:rPr>
        <w:t>，单笔投资费用</w:t>
      </w:r>
      <w:r>
        <w:rPr>
          <w:rFonts w:eastAsia="仿宋_GB2312"/>
          <w:sz w:val="28"/>
          <w:szCs w:val="28"/>
        </w:rPr>
        <w:t>为</w:t>
      </w:r>
      <w:r>
        <w:rPr>
          <w:rFonts w:hint="eastAsia" w:eastAsia="仿宋_GB2312"/>
          <w:sz w:val="28"/>
          <w:szCs w:val="28"/>
        </w:rPr>
        <w:t>500万元</w:t>
      </w:r>
      <w:r>
        <w:rPr>
          <w:rFonts w:eastAsia="仿宋_GB2312"/>
          <w:sz w:val="28"/>
          <w:szCs w:val="28"/>
        </w:rPr>
        <w:t>的</w:t>
      </w:r>
      <w:r>
        <w:rPr>
          <w:rFonts w:hint="eastAsia" w:eastAsia="仿宋_GB2312"/>
          <w:sz w:val="28"/>
          <w:szCs w:val="28"/>
        </w:rPr>
        <w:t>工程</w:t>
      </w:r>
      <w:r>
        <w:rPr>
          <w:rFonts w:eastAsia="仿宋_GB2312"/>
          <w:sz w:val="28"/>
          <w:szCs w:val="28"/>
        </w:rPr>
        <w:t>监理服务收费基价为</w:t>
      </w:r>
      <w:r>
        <w:rPr>
          <w:rFonts w:hint="eastAsia" w:eastAsia="仿宋_GB2312"/>
          <w:sz w:val="28"/>
          <w:szCs w:val="28"/>
        </w:rPr>
        <w:t>16.5万元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核算</w:t>
      </w:r>
      <w:r>
        <w:rPr>
          <w:rFonts w:eastAsia="仿宋_GB2312"/>
          <w:sz w:val="28"/>
          <w:szCs w:val="28"/>
        </w:rPr>
        <w:t>为项目</w:t>
      </w:r>
      <w:r>
        <w:rPr>
          <w:rFonts w:hint="eastAsia" w:eastAsia="仿宋_GB2312"/>
          <w:sz w:val="28"/>
          <w:szCs w:val="28"/>
        </w:rPr>
        <w:t>投资</w:t>
      </w:r>
      <w:r>
        <w:rPr>
          <w:rFonts w:eastAsia="仿宋_GB2312"/>
          <w:sz w:val="28"/>
          <w:szCs w:val="28"/>
        </w:rPr>
        <w:t>费用的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.3%</w:t>
      </w:r>
      <w:r>
        <w:rPr>
          <w:rFonts w:hint="eastAsia" w:eastAsia="仿宋_GB2312"/>
          <w:sz w:val="28"/>
          <w:szCs w:val="28"/>
        </w:rPr>
        <w:t>，故</w:t>
      </w:r>
      <w:r>
        <w:rPr>
          <w:rFonts w:eastAsia="仿宋_GB2312"/>
          <w:sz w:val="28"/>
          <w:szCs w:val="28"/>
        </w:rPr>
        <w:t>本次采购</w:t>
      </w:r>
      <w:r>
        <w:rPr>
          <w:rFonts w:hint="eastAsia" w:eastAsia="仿宋_GB2312"/>
          <w:sz w:val="28"/>
          <w:szCs w:val="28"/>
        </w:rPr>
        <w:t>报价上限为</w:t>
      </w:r>
      <w:r>
        <w:rPr>
          <w:rFonts w:eastAsia="仿宋_GB2312"/>
          <w:sz w:val="28"/>
          <w:szCs w:val="28"/>
        </w:rPr>
        <w:t>项目</w:t>
      </w:r>
      <w:r>
        <w:rPr>
          <w:rFonts w:hint="eastAsia" w:eastAsia="仿宋_GB2312"/>
          <w:sz w:val="28"/>
          <w:szCs w:val="28"/>
        </w:rPr>
        <w:t>投资</w:t>
      </w:r>
      <w:r>
        <w:rPr>
          <w:rFonts w:eastAsia="仿宋_GB2312"/>
          <w:sz w:val="28"/>
          <w:szCs w:val="28"/>
        </w:rPr>
        <w:t>费的</w:t>
      </w:r>
      <w:r>
        <w:rPr>
          <w:rFonts w:hint="eastAsia" w:eastAsia="仿宋_GB2312"/>
          <w:sz w:val="28"/>
          <w:szCs w:val="28"/>
        </w:rPr>
        <w:t>3.3</w:t>
      </w:r>
      <w:r>
        <w:rPr>
          <w:rFonts w:eastAsia="仿宋_GB2312"/>
          <w:sz w:val="28"/>
          <w:szCs w:val="28"/>
        </w:rPr>
        <w:t>%，高于此比例则为无效报价，</w:t>
      </w:r>
      <w:r>
        <w:rPr>
          <w:rFonts w:hint="eastAsia" w:eastAsia="仿宋_GB2312"/>
          <w:sz w:val="28"/>
          <w:szCs w:val="28"/>
        </w:rPr>
        <w:t>参与</w:t>
      </w:r>
      <w:r>
        <w:rPr>
          <w:rFonts w:eastAsia="仿宋_GB2312"/>
          <w:sz w:val="28"/>
          <w:szCs w:val="28"/>
        </w:rPr>
        <w:t>比选单位资质等级须为房屋建筑工程监理甲级</w:t>
      </w:r>
      <w:r>
        <w:rPr>
          <w:rFonts w:hint="eastAsia" w:eastAsia="仿宋_GB2312"/>
          <w:sz w:val="28"/>
          <w:szCs w:val="28"/>
        </w:rPr>
        <w:t>；</w:t>
      </w:r>
    </w:p>
    <w:p w14:paraId="65768C91"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3. 参与比选的单位可</w:t>
      </w:r>
      <w:r>
        <w:rPr>
          <w:rFonts w:eastAsia="仿宋_GB2312"/>
          <w:sz w:val="28"/>
          <w:szCs w:val="28"/>
        </w:rPr>
        <w:t>在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024</w:t>
      </w:r>
      <w:r>
        <w:rPr>
          <w:rFonts w:hint="eastAsia" w:eastAsia="仿宋_GB2312"/>
          <w:sz w:val="28"/>
          <w:szCs w:val="28"/>
        </w:rPr>
        <w:t>年1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31</w:t>
      </w:r>
      <w:r>
        <w:rPr>
          <w:rFonts w:hint="eastAsia" w:eastAsia="仿宋_GB2312"/>
          <w:sz w:val="28"/>
          <w:szCs w:val="28"/>
        </w:rPr>
        <w:t>日-202</w:t>
      </w: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年1月</w:t>
      </w:r>
      <w:r>
        <w:rPr>
          <w:rFonts w:eastAsia="仿宋_GB2312"/>
          <w:sz w:val="28"/>
          <w:szCs w:val="28"/>
        </w:rPr>
        <w:t>9</w:t>
      </w:r>
      <w:r>
        <w:rPr>
          <w:rFonts w:hint="eastAsia" w:eastAsia="仿宋_GB2312"/>
          <w:sz w:val="28"/>
          <w:szCs w:val="28"/>
        </w:rPr>
        <w:t>日内来学院咨询相关问题，并于2</w:t>
      </w:r>
      <w:r>
        <w:rPr>
          <w:rFonts w:eastAsia="仿宋_GB2312"/>
          <w:sz w:val="28"/>
          <w:szCs w:val="28"/>
        </w:rPr>
        <w:t>025</w:t>
      </w:r>
      <w:r>
        <w:rPr>
          <w:rFonts w:hint="eastAsia" w:eastAsia="仿宋_GB2312"/>
          <w:sz w:val="28"/>
          <w:szCs w:val="28"/>
        </w:rPr>
        <w:t>年1月</w:t>
      </w:r>
      <w:r>
        <w:rPr>
          <w:rFonts w:eastAsia="仿宋_GB2312"/>
          <w:sz w:val="28"/>
          <w:szCs w:val="28"/>
        </w:rPr>
        <w:t>10</w:t>
      </w:r>
      <w:r>
        <w:rPr>
          <w:rFonts w:hint="eastAsia" w:eastAsia="仿宋_GB2312"/>
          <w:sz w:val="28"/>
          <w:szCs w:val="28"/>
        </w:rPr>
        <w:t>日参与公开比选，</w:t>
      </w:r>
      <w:r>
        <w:rPr>
          <w:rFonts w:eastAsia="仿宋_GB2312"/>
          <w:sz w:val="28"/>
          <w:szCs w:val="28"/>
        </w:rPr>
        <w:t>若因</w:t>
      </w:r>
      <w:r>
        <w:rPr>
          <w:rFonts w:hint="eastAsia" w:eastAsia="仿宋_GB2312"/>
          <w:sz w:val="28"/>
          <w:szCs w:val="28"/>
        </w:rPr>
        <w:t>不可抗力因素造成</w:t>
      </w:r>
      <w:r>
        <w:rPr>
          <w:rFonts w:eastAsia="仿宋_GB2312"/>
          <w:sz w:val="28"/>
          <w:szCs w:val="28"/>
        </w:rPr>
        <w:t>时间有变化，学院会及时通知相关人员并告知更改的日期</w:t>
      </w:r>
      <w:r>
        <w:rPr>
          <w:rFonts w:hint="eastAsia" w:eastAsia="仿宋_GB2312"/>
          <w:sz w:val="28"/>
          <w:szCs w:val="28"/>
        </w:rPr>
        <w:t>。</w:t>
      </w:r>
    </w:p>
    <w:p w14:paraId="4268C833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学院</w:t>
      </w:r>
      <w:r>
        <w:rPr>
          <w:rFonts w:eastAsia="仿宋_GB2312"/>
          <w:sz w:val="28"/>
          <w:szCs w:val="28"/>
        </w:rPr>
        <w:t>联系人：何翔</w:t>
      </w:r>
      <w:r>
        <w:rPr>
          <w:rFonts w:hint="eastAsia" w:eastAsia="仿宋_GB2312"/>
          <w:sz w:val="28"/>
          <w:szCs w:val="28"/>
        </w:rPr>
        <w:t xml:space="preserve">   联系电话：13512953743（微信同号）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C5EE5"/>
    <w:rsid w:val="389C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2025-01-13T06:03:00Z</dcterms:created>
  <dc:creator>上善若水</dc:creator>
  <cp:lastModifiedBy>上善若水</cp:lastModifiedBy>
  <dcterms:modified xsi:type="dcterms:W3CDTF">2025-01-13T06:04:00Z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A6096249A0E14D43BC6D719BC197717B_11</vt:lpwstr>
  </property>
  <property fmtid="{D5CDD505-2E9C-101B-9397-08002B2CF9AE}" pid="4" name="KSOTemplateDocerSaveRecord">
    <vt:lpwstr>eyJoZGlkIjoiMzk3NTk3OGY1ZWVjMzY2ZGI1ZTgxMTlhY2YxM2ZmYzkiLCJ1c2VySWQiOiI0NDAxNDI5NzYifQ==</vt:lpwstr>
  </property>
</Properties>
</file>